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85253" w:rsidRDefault="008659F6" w:rsidP="00D85253">
      <w:pPr>
        <w:rPr>
          <w:rFonts w:hint="cs"/>
          <w:b/>
          <w:bCs/>
          <w:rtl/>
        </w:rPr>
      </w:pPr>
      <w:r w:rsidRPr="008659F6">
        <w:rPr>
          <w:rFonts w:cs="Arial" w:hint="cs"/>
          <w:rtl/>
        </w:rPr>
        <w:t>نظراً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للأهمية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التطبيقية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لاستخدامات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السطوح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المسطرة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فقد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قام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العديد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من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الباحثين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بتناول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هذا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الموضوع</w:t>
      </w:r>
      <w:r w:rsidRPr="008659F6">
        <w:rPr>
          <w:rFonts w:cs="Arial"/>
          <w:rtl/>
        </w:rPr>
        <w:t xml:space="preserve">. </w:t>
      </w:r>
      <w:r w:rsidRPr="008659F6">
        <w:rPr>
          <w:rFonts w:cs="Arial" w:hint="cs"/>
          <w:rtl/>
        </w:rPr>
        <w:t>في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هذا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المشروع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وباستخدام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تحويل</w:t>
      </w:r>
      <w:r w:rsidRPr="008659F6">
        <w:rPr>
          <w:rFonts w:cs="Arial"/>
          <w:rtl/>
        </w:rPr>
        <w:t xml:space="preserve"> </w:t>
      </w:r>
      <w:proofErr w:type="spellStart"/>
      <w:r w:rsidRPr="008659F6">
        <w:rPr>
          <w:rFonts w:cs="Arial" w:hint="cs"/>
          <w:rtl/>
        </w:rPr>
        <w:t>شتودي</w:t>
      </w:r>
      <w:proofErr w:type="spellEnd"/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قدمنا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شرط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أن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يرتبط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سطح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مسطر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بالسطوح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المسطرة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المولدة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بمحور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الدوران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اللحظي</w:t>
      </w:r>
      <w:r w:rsidRPr="008659F6">
        <w:rPr>
          <w:rFonts w:cs="Arial"/>
          <w:rtl/>
        </w:rPr>
        <w:t xml:space="preserve"> (</w:t>
      </w:r>
      <w:proofErr w:type="spellStart"/>
      <w:r w:rsidRPr="008659F6">
        <w:rPr>
          <w:rFonts w:cs="Arial"/>
        </w:rPr>
        <w:t>Axodes</w:t>
      </w:r>
      <w:proofErr w:type="spellEnd"/>
      <w:r w:rsidRPr="008659F6">
        <w:rPr>
          <w:rFonts w:cs="Arial"/>
          <w:rtl/>
        </w:rPr>
        <w:t xml:space="preserve">) </w:t>
      </w:r>
      <w:r w:rsidRPr="008659F6">
        <w:rPr>
          <w:rFonts w:cs="Arial" w:hint="cs"/>
          <w:rtl/>
        </w:rPr>
        <w:t>وذلك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كحركة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فضائية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ذات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متغير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واحد</w:t>
      </w:r>
      <w:r w:rsidRPr="008659F6">
        <w:rPr>
          <w:rFonts w:cs="Arial"/>
          <w:rtl/>
        </w:rPr>
        <w:t xml:space="preserve">. </w:t>
      </w:r>
      <w:r w:rsidRPr="008659F6">
        <w:rPr>
          <w:rFonts w:cs="Arial" w:hint="cs"/>
          <w:rtl/>
        </w:rPr>
        <w:t>ومن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الجدير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بالذكر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هنا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أن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مفهومنا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يعتبر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تعميم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لما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قدمه</w:t>
      </w:r>
      <w:r w:rsidRPr="008659F6">
        <w:rPr>
          <w:rFonts w:cs="Arial"/>
          <w:rtl/>
        </w:rPr>
        <w:t xml:space="preserve"> </w:t>
      </w:r>
      <w:r w:rsidRPr="008659F6">
        <w:rPr>
          <w:rFonts w:cs="Arial"/>
        </w:rPr>
        <w:t>Hunt [15</w:t>
      </w:r>
      <w:r w:rsidRPr="008659F6">
        <w:rPr>
          <w:rFonts w:cs="Arial"/>
          <w:rtl/>
        </w:rPr>
        <w:t xml:space="preserve">] </w:t>
      </w:r>
      <w:r w:rsidRPr="008659F6">
        <w:rPr>
          <w:rFonts w:cs="Arial" w:hint="cs"/>
          <w:rtl/>
        </w:rPr>
        <w:t>للحركة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المستوية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ذات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المتغير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الواحد</w:t>
      </w:r>
      <w:r w:rsidRPr="008659F6">
        <w:rPr>
          <w:rFonts w:cs="Arial"/>
          <w:rtl/>
        </w:rPr>
        <w:t xml:space="preserve">. </w:t>
      </w:r>
      <w:r w:rsidRPr="008659F6">
        <w:rPr>
          <w:rFonts w:cs="Arial" w:hint="cs"/>
          <w:rtl/>
        </w:rPr>
        <w:t>أيضاً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و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للتأكيد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على</w:t>
      </w:r>
      <w:r w:rsidRPr="008659F6">
        <w:rPr>
          <w:rFonts w:cs="Arial"/>
          <w:rtl/>
        </w:rPr>
        <w:t xml:space="preserve"> </w:t>
      </w:r>
      <w:bookmarkStart w:id="0" w:name="_GoBack"/>
      <w:bookmarkEnd w:id="0"/>
      <w:r w:rsidRPr="008659F6">
        <w:rPr>
          <w:rFonts w:cs="Arial" w:hint="cs"/>
          <w:rtl/>
        </w:rPr>
        <w:t>صحة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المفهوم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أعدنا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تقديم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وتعريف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السطح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المسطر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ثنائي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البعد</w:t>
      </w:r>
      <w:r w:rsidRPr="008659F6">
        <w:rPr>
          <w:rFonts w:cs="Arial"/>
          <w:rtl/>
        </w:rPr>
        <w:t xml:space="preserve"> (</w:t>
      </w:r>
      <w:r w:rsidRPr="008659F6">
        <w:rPr>
          <w:rFonts w:cs="Arial"/>
        </w:rPr>
        <w:t>Line Congruence</w:t>
      </w:r>
      <w:r w:rsidRPr="008659F6">
        <w:rPr>
          <w:rFonts w:cs="Arial"/>
          <w:rtl/>
        </w:rPr>
        <w:t xml:space="preserve">) </w:t>
      </w:r>
      <w:r w:rsidRPr="008659F6">
        <w:rPr>
          <w:rFonts w:cs="Arial" w:hint="cs"/>
          <w:rtl/>
        </w:rPr>
        <w:t>وذلك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بدون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اللجوء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لإيجاد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النظام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القانوني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للحركة</w:t>
      </w:r>
      <w:r w:rsidRPr="008659F6">
        <w:rPr>
          <w:rFonts w:cs="Arial"/>
          <w:rtl/>
        </w:rPr>
        <w:t xml:space="preserve"> (</w:t>
      </w:r>
      <w:r w:rsidRPr="008659F6">
        <w:rPr>
          <w:rFonts w:cs="Arial"/>
        </w:rPr>
        <w:t>Canonical System</w:t>
      </w:r>
      <w:r w:rsidRPr="008659F6">
        <w:rPr>
          <w:rFonts w:cs="Arial"/>
          <w:rtl/>
        </w:rPr>
        <w:t xml:space="preserve">) . </w:t>
      </w:r>
      <w:r w:rsidRPr="008659F6">
        <w:rPr>
          <w:rFonts w:cs="Arial" w:hint="cs"/>
          <w:rtl/>
        </w:rPr>
        <w:t>أيضاً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وباستخدام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هذا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المفهوم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أوجدنا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صيغة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جديدة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مشابهة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لمعادلات</w:t>
      </w:r>
      <w:r w:rsidRPr="008659F6">
        <w:rPr>
          <w:rFonts w:cs="Arial"/>
          <w:rtl/>
        </w:rPr>
        <w:t xml:space="preserve"> </w:t>
      </w:r>
      <w:proofErr w:type="spellStart"/>
      <w:r w:rsidRPr="008659F6">
        <w:rPr>
          <w:rFonts w:cs="Arial"/>
        </w:rPr>
        <w:t>Distelli</w:t>
      </w:r>
      <w:proofErr w:type="spellEnd"/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والتي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تربط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بين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دوال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الانحناء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للسطح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المسطر</w:t>
      </w:r>
      <w:r w:rsidRPr="008659F6">
        <w:rPr>
          <w:rFonts w:cs="Arial"/>
          <w:rtl/>
        </w:rPr>
        <w:t xml:space="preserve"> </w:t>
      </w:r>
      <w:r w:rsidRPr="008659F6">
        <w:rPr>
          <w:rFonts w:cs="Arial" w:hint="cs"/>
          <w:rtl/>
        </w:rPr>
        <w:t>المرافق</w:t>
      </w:r>
      <w:r w:rsidRPr="008659F6">
        <w:rPr>
          <w:rFonts w:cs="Arial"/>
          <w:rtl/>
        </w:rPr>
        <w:t>.</w:t>
      </w:r>
    </w:p>
    <w:p w:rsidR="008659F6" w:rsidRDefault="008659F6" w:rsidP="00D85253">
      <w:pPr>
        <w:rPr>
          <w:rFonts w:hint="cs"/>
          <w:b/>
          <w:bCs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3B600E" w:rsidRPr="00CD035F" w:rsidRDefault="008659F6" w:rsidP="008659F6">
      <w:pPr>
        <w:bidi w:val="0"/>
      </w:pPr>
      <w:r w:rsidRPr="008659F6">
        <w:t xml:space="preserve">Given the importance of application of surfaces uses the ruler has many researchers to address this issue. In this project and using the conversion </w:t>
      </w:r>
      <w:proofErr w:type="spellStart"/>
      <w:r w:rsidRPr="008659F6">
        <w:t>Stoda</w:t>
      </w:r>
      <w:proofErr w:type="spellEnd"/>
      <w:r w:rsidRPr="008659F6">
        <w:t xml:space="preserve"> we have a condition that is linked to the surface of the ruler underlined surfaces generated instantaneous axis of rotation (</w:t>
      </w:r>
      <w:proofErr w:type="spellStart"/>
      <w:r w:rsidRPr="008659F6">
        <w:t>Axodes</w:t>
      </w:r>
      <w:proofErr w:type="spellEnd"/>
      <w:r w:rsidRPr="008659F6">
        <w:t xml:space="preserve">) and the movement space of a single variable. It is worth mentioning here that our concept of what is considered mainstream by Hunt [15] for planar movement of one variable. And also to confirm the validity of the concept and definition of WE to the surface lined a two-dimensional (Line Congruence) and without recourse to find a legal system of the movement, (Canonical System). Also using this concept we have created a new formula similar to the equations </w:t>
      </w:r>
      <w:proofErr w:type="spellStart"/>
      <w:r w:rsidRPr="008659F6">
        <w:t>Distelli</w:t>
      </w:r>
      <w:proofErr w:type="spellEnd"/>
      <w:r w:rsidRPr="008659F6">
        <w:t xml:space="preserve"> and linking functions of the bending surface of the underlined facilities.</w:t>
      </w:r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5397A"/>
    <w:rsid w:val="00060420"/>
    <w:rsid w:val="0008115F"/>
    <w:rsid w:val="000A216E"/>
    <w:rsid w:val="000B47BD"/>
    <w:rsid w:val="000B597E"/>
    <w:rsid w:val="000F3A66"/>
    <w:rsid w:val="0014072C"/>
    <w:rsid w:val="00143BD8"/>
    <w:rsid w:val="001506AC"/>
    <w:rsid w:val="00175509"/>
    <w:rsid w:val="001B220A"/>
    <w:rsid w:val="001C00D4"/>
    <w:rsid w:val="001C0F0F"/>
    <w:rsid w:val="001E42B7"/>
    <w:rsid w:val="001E541A"/>
    <w:rsid w:val="0020776F"/>
    <w:rsid w:val="00266057"/>
    <w:rsid w:val="00284F7B"/>
    <w:rsid w:val="002F40CF"/>
    <w:rsid w:val="00320BDB"/>
    <w:rsid w:val="003B600E"/>
    <w:rsid w:val="003C3792"/>
    <w:rsid w:val="003C5AC8"/>
    <w:rsid w:val="003D3448"/>
    <w:rsid w:val="003F1553"/>
    <w:rsid w:val="003F7823"/>
    <w:rsid w:val="00413353"/>
    <w:rsid w:val="00454564"/>
    <w:rsid w:val="0047630A"/>
    <w:rsid w:val="004A16EB"/>
    <w:rsid w:val="004A555C"/>
    <w:rsid w:val="004B2E19"/>
    <w:rsid w:val="004D2443"/>
    <w:rsid w:val="004E5967"/>
    <w:rsid w:val="004E7B12"/>
    <w:rsid w:val="0051073F"/>
    <w:rsid w:val="005562AA"/>
    <w:rsid w:val="00561056"/>
    <w:rsid w:val="00561D58"/>
    <w:rsid w:val="005667EE"/>
    <w:rsid w:val="0058298B"/>
    <w:rsid w:val="005947A0"/>
    <w:rsid w:val="00595731"/>
    <w:rsid w:val="005B05B6"/>
    <w:rsid w:val="006326B9"/>
    <w:rsid w:val="006647D3"/>
    <w:rsid w:val="0066757F"/>
    <w:rsid w:val="00667C8B"/>
    <w:rsid w:val="006814A1"/>
    <w:rsid w:val="00685316"/>
    <w:rsid w:val="00685C56"/>
    <w:rsid w:val="0069001B"/>
    <w:rsid w:val="006A77AF"/>
    <w:rsid w:val="006B16D9"/>
    <w:rsid w:val="0073389A"/>
    <w:rsid w:val="00770FC0"/>
    <w:rsid w:val="00777EE8"/>
    <w:rsid w:val="00780DA1"/>
    <w:rsid w:val="0078495F"/>
    <w:rsid w:val="007B4E1C"/>
    <w:rsid w:val="007B7E83"/>
    <w:rsid w:val="00826176"/>
    <w:rsid w:val="008659F6"/>
    <w:rsid w:val="008772E6"/>
    <w:rsid w:val="008803FC"/>
    <w:rsid w:val="00897877"/>
    <w:rsid w:val="008A1249"/>
    <w:rsid w:val="008B62F6"/>
    <w:rsid w:val="008E3806"/>
    <w:rsid w:val="00940335"/>
    <w:rsid w:val="00970200"/>
    <w:rsid w:val="00987F5A"/>
    <w:rsid w:val="009A50B9"/>
    <w:rsid w:val="009B62A8"/>
    <w:rsid w:val="009C591A"/>
    <w:rsid w:val="00A21F4D"/>
    <w:rsid w:val="00A51B4B"/>
    <w:rsid w:val="00A71060"/>
    <w:rsid w:val="00A74F30"/>
    <w:rsid w:val="00A85BFD"/>
    <w:rsid w:val="00AB1AEF"/>
    <w:rsid w:val="00AB37DA"/>
    <w:rsid w:val="00AD2013"/>
    <w:rsid w:val="00AE2EC3"/>
    <w:rsid w:val="00AE76A2"/>
    <w:rsid w:val="00B30502"/>
    <w:rsid w:val="00B47037"/>
    <w:rsid w:val="00B5617F"/>
    <w:rsid w:val="00B6500E"/>
    <w:rsid w:val="00B845E1"/>
    <w:rsid w:val="00B90A73"/>
    <w:rsid w:val="00BC663B"/>
    <w:rsid w:val="00BF57F3"/>
    <w:rsid w:val="00C169FF"/>
    <w:rsid w:val="00C67BB2"/>
    <w:rsid w:val="00CB1CA9"/>
    <w:rsid w:val="00CB6A51"/>
    <w:rsid w:val="00CC398A"/>
    <w:rsid w:val="00CC7550"/>
    <w:rsid w:val="00CD035F"/>
    <w:rsid w:val="00D64841"/>
    <w:rsid w:val="00D85253"/>
    <w:rsid w:val="00DD028F"/>
    <w:rsid w:val="00DE544D"/>
    <w:rsid w:val="00E2746F"/>
    <w:rsid w:val="00E60426"/>
    <w:rsid w:val="00E67CAB"/>
    <w:rsid w:val="00E97716"/>
    <w:rsid w:val="00EB28C3"/>
    <w:rsid w:val="00EE08BC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41AD-39E6-4993-8019-63C4AEB5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2011-08-09T12:58:00Z</dcterms:created>
  <dcterms:modified xsi:type="dcterms:W3CDTF">2011-08-09T12:59:00Z</dcterms:modified>
</cp:coreProperties>
</file>